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4D" w:rsidRDefault="00ED1F4D" w:rsidP="00ED1F4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-567690</wp:posOffset>
            </wp:positionV>
            <wp:extent cx="6654800" cy="4295775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F4D" w:rsidRPr="00CE0FF9" w:rsidRDefault="00ED1F4D" w:rsidP="00ED1F4D"/>
    <w:p w:rsidR="00ED1F4D" w:rsidRPr="00CE0FF9" w:rsidRDefault="00ED1F4D" w:rsidP="00ED1F4D"/>
    <w:p w:rsidR="00ED1F4D" w:rsidRPr="00CE0FF9" w:rsidRDefault="00ED1F4D" w:rsidP="00ED1F4D"/>
    <w:p w:rsidR="00ED1F4D" w:rsidRPr="00CE0FF9" w:rsidRDefault="00ED1F4D" w:rsidP="00ED1F4D"/>
    <w:p w:rsidR="00ED1F4D" w:rsidRPr="00CE0FF9" w:rsidRDefault="00ED1F4D" w:rsidP="00ED1F4D"/>
    <w:p w:rsidR="00ED1F4D" w:rsidRPr="00CE0FF9" w:rsidRDefault="00ED1F4D" w:rsidP="00ED1F4D"/>
    <w:p w:rsidR="00ED1F4D" w:rsidRPr="00CE0FF9" w:rsidRDefault="00ED1F4D" w:rsidP="00ED1F4D"/>
    <w:p w:rsidR="00ED1F4D" w:rsidRPr="00CE0FF9" w:rsidRDefault="00ED1F4D" w:rsidP="00ED1F4D"/>
    <w:p w:rsidR="00ED1F4D" w:rsidRPr="00CE0FF9" w:rsidRDefault="00ED1F4D" w:rsidP="00ED1F4D"/>
    <w:p w:rsidR="00ED1F4D" w:rsidRPr="00CE0FF9" w:rsidRDefault="00ED1F4D" w:rsidP="00ED1F4D"/>
    <w:p w:rsidR="00ED1F4D" w:rsidRPr="00CE0FF9" w:rsidRDefault="00ED1F4D" w:rsidP="00ED1F4D"/>
    <w:p w:rsidR="00ED1F4D" w:rsidRPr="008062CD" w:rsidRDefault="00ED1F4D" w:rsidP="00ED1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8062CD">
        <w:rPr>
          <w:b/>
          <w:color w:val="C00000"/>
          <w:sz w:val="32"/>
          <w:szCs w:val="32"/>
        </w:rPr>
        <w:t>ПРАВИЛА БЕЗОПАСНОГО ПОВЕДЕНИЯ НА ДОРОГЕ</w:t>
      </w:r>
    </w:p>
    <w:p w:rsidR="00ED1F4D" w:rsidRDefault="00ED1F4D" w:rsidP="00ED1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32"/>
          <w:szCs w:val="32"/>
        </w:rPr>
      </w:pPr>
      <w:r w:rsidRPr="00E3304B">
        <w:rPr>
          <w:b/>
          <w:i/>
          <w:color w:val="002060"/>
          <w:sz w:val="32"/>
          <w:szCs w:val="32"/>
        </w:rPr>
        <w:t>Уважаемые родители!</w:t>
      </w:r>
    </w:p>
    <w:p w:rsidR="00ED1F4D" w:rsidRPr="00E3304B" w:rsidRDefault="00ED1F4D" w:rsidP="00ED1F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32"/>
          <w:szCs w:val="32"/>
        </w:rPr>
      </w:pPr>
    </w:p>
    <w:p w:rsidR="00ED1F4D" w:rsidRPr="00E3304B" w:rsidRDefault="00ED1F4D" w:rsidP="00ED1F4D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3304B">
        <w:rPr>
          <w:b/>
          <w:color w:val="C00000"/>
          <w:sz w:val="28"/>
          <w:szCs w:val="28"/>
        </w:rPr>
        <w:t>При движении по тротуару:</w:t>
      </w:r>
    </w:p>
    <w:p w:rsidR="00ED1F4D" w:rsidRPr="00E3304B" w:rsidRDefault="00ED1F4D" w:rsidP="00ED1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придерживайтесь правой стороны;</w:t>
      </w:r>
    </w:p>
    <w:p w:rsidR="00ED1F4D" w:rsidRPr="00E3304B" w:rsidRDefault="00ED1F4D" w:rsidP="00ED1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е</w:t>
      </w:r>
      <w:r w:rsidRPr="00E3304B">
        <w:rPr>
          <w:color w:val="002060"/>
          <w:sz w:val="28"/>
          <w:szCs w:val="28"/>
        </w:rPr>
        <w:t>сли тротуар находится рядом с дорогой, родители должны держать ребенка за руку.</w:t>
      </w:r>
    </w:p>
    <w:p w:rsidR="00ED1F4D" w:rsidRPr="00E3304B" w:rsidRDefault="00ED1F4D" w:rsidP="00ED1F4D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3304B">
        <w:rPr>
          <w:b/>
          <w:color w:val="C00000"/>
          <w:sz w:val="28"/>
          <w:szCs w:val="28"/>
        </w:rPr>
        <w:t>Готовясь перейти дорогу:</w:t>
      </w:r>
    </w:p>
    <w:p w:rsidR="00ED1F4D" w:rsidRPr="00E3304B" w:rsidRDefault="00ED1F4D" w:rsidP="00ED1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</w:t>
      </w:r>
      <w:r w:rsidRPr="00E3304B">
        <w:rPr>
          <w:color w:val="002060"/>
          <w:sz w:val="28"/>
          <w:szCs w:val="28"/>
        </w:rPr>
        <w:t xml:space="preserve">становитесь, </w:t>
      </w:r>
      <w:r>
        <w:rPr>
          <w:color w:val="002060"/>
          <w:sz w:val="28"/>
          <w:szCs w:val="28"/>
        </w:rPr>
        <w:t>осмотрите проезжую часть;</w:t>
      </w:r>
    </w:p>
    <w:p w:rsidR="00ED1F4D" w:rsidRPr="00E3304B" w:rsidRDefault="00ED1F4D" w:rsidP="00ED1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3304B">
        <w:rPr>
          <w:b/>
          <w:color w:val="C00000"/>
          <w:sz w:val="28"/>
          <w:szCs w:val="28"/>
        </w:rPr>
        <w:t>не</w:t>
      </w:r>
      <w:r>
        <w:rPr>
          <w:color w:val="002060"/>
          <w:sz w:val="28"/>
          <w:szCs w:val="28"/>
        </w:rPr>
        <w:t xml:space="preserve"> стойте на краю тротуара;</w:t>
      </w:r>
    </w:p>
    <w:p w:rsidR="00ED1F4D" w:rsidRPr="00E3304B" w:rsidRDefault="00ED1F4D" w:rsidP="00ED1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33170">
        <w:rPr>
          <w:b/>
          <w:color w:val="C00000"/>
          <w:sz w:val="28"/>
          <w:szCs w:val="28"/>
        </w:rPr>
        <w:t>обратите</w:t>
      </w:r>
      <w:r w:rsidRPr="00E3304B">
        <w:rPr>
          <w:color w:val="002060"/>
          <w:sz w:val="28"/>
          <w:szCs w:val="28"/>
        </w:rPr>
        <w:t xml:space="preserve"> внимание ребенка на</w:t>
      </w:r>
      <w:r w:rsidRPr="00E3304B">
        <w:rPr>
          <w:rStyle w:val="apple-converted-space"/>
          <w:color w:val="002060"/>
          <w:sz w:val="28"/>
          <w:szCs w:val="28"/>
        </w:rPr>
        <w:t> </w:t>
      </w:r>
      <w:hyperlink r:id="rId6" w:tgtFrame="_blank" w:history="1">
        <w:r w:rsidRPr="00E3304B">
          <w:rPr>
            <w:rStyle w:val="a4"/>
            <w:b/>
            <w:bCs/>
            <w:color w:val="C00000"/>
            <w:sz w:val="28"/>
            <w:szCs w:val="28"/>
          </w:rPr>
          <w:t>транспортное</w:t>
        </w:r>
      </w:hyperlink>
      <w:r w:rsidRPr="00E3304B">
        <w:rPr>
          <w:rStyle w:val="apple-converted-space"/>
          <w:color w:val="002060"/>
          <w:sz w:val="28"/>
          <w:szCs w:val="28"/>
        </w:rPr>
        <w:t> </w:t>
      </w:r>
      <w:r w:rsidRPr="00E3304B">
        <w:rPr>
          <w:color w:val="002060"/>
          <w:sz w:val="28"/>
          <w:szCs w:val="28"/>
        </w:rPr>
        <w:t xml:space="preserve">средство, готовящееся к повороту, </w:t>
      </w:r>
      <w:r w:rsidRPr="00233170">
        <w:rPr>
          <w:b/>
          <w:color w:val="C00000"/>
          <w:sz w:val="28"/>
          <w:szCs w:val="28"/>
        </w:rPr>
        <w:t>расскажите</w:t>
      </w:r>
      <w:r w:rsidRPr="00E3304B">
        <w:rPr>
          <w:color w:val="002060"/>
          <w:sz w:val="28"/>
          <w:szCs w:val="28"/>
        </w:rPr>
        <w:t xml:space="preserve"> о сигналах </w:t>
      </w:r>
      <w:r>
        <w:rPr>
          <w:color w:val="002060"/>
          <w:sz w:val="28"/>
          <w:szCs w:val="28"/>
        </w:rPr>
        <w:t>указателей поворота у машин;</w:t>
      </w:r>
    </w:p>
    <w:p w:rsidR="00ED1F4D" w:rsidRPr="00E3304B" w:rsidRDefault="00ED1F4D" w:rsidP="00ED1F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233170">
        <w:rPr>
          <w:b/>
          <w:color w:val="C00000"/>
          <w:sz w:val="28"/>
          <w:szCs w:val="28"/>
        </w:rPr>
        <w:t>покажите</w:t>
      </w:r>
      <w:r w:rsidRPr="00E3304B">
        <w:rPr>
          <w:color w:val="002060"/>
          <w:sz w:val="28"/>
          <w:szCs w:val="28"/>
        </w:rPr>
        <w:t>, как</w:t>
      </w:r>
      <w:r w:rsidRPr="00E3304B">
        <w:rPr>
          <w:rStyle w:val="apple-converted-space"/>
          <w:color w:val="002060"/>
          <w:sz w:val="28"/>
          <w:szCs w:val="28"/>
        </w:rPr>
        <w:t> </w:t>
      </w:r>
      <w:hyperlink r:id="rId7" w:tgtFrame="_blank" w:history="1">
        <w:r w:rsidRPr="00E3304B">
          <w:rPr>
            <w:rStyle w:val="a4"/>
            <w:b/>
            <w:bCs/>
            <w:color w:val="C00000"/>
            <w:sz w:val="28"/>
            <w:szCs w:val="28"/>
          </w:rPr>
          <w:t>транспортное</w:t>
        </w:r>
      </w:hyperlink>
      <w:r w:rsidRPr="00E3304B">
        <w:rPr>
          <w:rStyle w:val="apple-converted-space"/>
          <w:color w:val="002060"/>
          <w:sz w:val="28"/>
          <w:szCs w:val="28"/>
        </w:rPr>
        <w:t> </w:t>
      </w:r>
      <w:r w:rsidRPr="00E3304B">
        <w:rPr>
          <w:color w:val="002060"/>
          <w:sz w:val="28"/>
          <w:szCs w:val="28"/>
        </w:rPr>
        <w:t>средство останавливается у перехода, как оно движется по инерции.</w:t>
      </w:r>
    </w:p>
    <w:p w:rsidR="00ED1F4D" w:rsidRPr="00E3304B" w:rsidRDefault="00ED1F4D" w:rsidP="00ED1F4D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3304B">
        <w:rPr>
          <w:b/>
          <w:color w:val="C00000"/>
          <w:sz w:val="28"/>
          <w:szCs w:val="28"/>
        </w:rPr>
        <w:t>При переходе проезжей части:</w:t>
      </w:r>
    </w:p>
    <w:p w:rsidR="00ED1F4D" w:rsidRPr="00E3304B" w:rsidRDefault="00ED1F4D" w:rsidP="00ED1F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</w:t>
      </w:r>
      <w:r w:rsidRPr="00E3304B">
        <w:rPr>
          <w:color w:val="002060"/>
          <w:sz w:val="28"/>
          <w:szCs w:val="28"/>
        </w:rPr>
        <w:t>ыходя на проезж</w:t>
      </w:r>
      <w:r>
        <w:rPr>
          <w:color w:val="002060"/>
          <w:sz w:val="28"/>
          <w:szCs w:val="28"/>
        </w:rPr>
        <w:t>ую часть, прекращайте разговоры;</w:t>
      </w:r>
    </w:p>
    <w:p w:rsidR="00ED1F4D" w:rsidRPr="00E3304B" w:rsidRDefault="00ED1F4D" w:rsidP="00ED1F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3304B">
        <w:rPr>
          <w:b/>
          <w:color w:val="C00000"/>
          <w:sz w:val="28"/>
          <w:szCs w:val="28"/>
        </w:rPr>
        <w:t>не</w:t>
      </w:r>
      <w:r w:rsidRPr="00E3304B">
        <w:rPr>
          <w:color w:val="002060"/>
          <w:sz w:val="28"/>
          <w:szCs w:val="28"/>
        </w:rPr>
        <w:t xml:space="preserve"> спешите, </w:t>
      </w:r>
      <w:r w:rsidRPr="00233170">
        <w:rPr>
          <w:b/>
          <w:color w:val="C00000"/>
          <w:sz w:val="28"/>
          <w:szCs w:val="28"/>
        </w:rPr>
        <w:t>не</w:t>
      </w:r>
      <w:r w:rsidRPr="00E3304B">
        <w:rPr>
          <w:color w:val="002060"/>
          <w:sz w:val="28"/>
          <w:szCs w:val="28"/>
        </w:rPr>
        <w:t xml:space="preserve"> бегит</w:t>
      </w:r>
      <w:r>
        <w:rPr>
          <w:color w:val="002060"/>
          <w:sz w:val="28"/>
          <w:szCs w:val="28"/>
        </w:rPr>
        <w:t>е, переходите дорогу размеренно;</w:t>
      </w:r>
    </w:p>
    <w:p w:rsidR="00ED1F4D" w:rsidRPr="00E3304B" w:rsidRDefault="00ED1F4D" w:rsidP="00ED1F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3304B">
        <w:rPr>
          <w:b/>
          <w:color w:val="C00000"/>
          <w:sz w:val="28"/>
          <w:szCs w:val="28"/>
        </w:rPr>
        <w:t xml:space="preserve">не </w:t>
      </w:r>
      <w:r w:rsidRPr="00E3304B">
        <w:rPr>
          <w:color w:val="002060"/>
          <w:sz w:val="28"/>
          <w:szCs w:val="28"/>
        </w:rPr>
        <w:t>переходите дорогу на крас</w:t>
      </w:r>
      <w:r>
        <w:rPr>
          <w:color w:val="002060"/>
          <w:sz w:val="28"/>
          <w:szCs w:val="28"/>
        </w:rPr>
        <w:t>ный или жёлтый сигнал светофора;</w:t>
      </w:r>
    </w:p>
    <w:p w:rsidR="00ED1F4D" w:rsidRPr="00E3304B" w:rsidRDefault="00ED1F4D" w:rsidP="00ED1F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233170">
        <w:rPr>
          <w:b/>
          <w:color w:val="C00000"/>
          <w:sz w:val="28"/>
          <w:szCs w:val="28"/>
        </w:rPr>
        <w:t xml:space="preserve">переходите </w:t>
      </w:r>
      <w:r w:rsidRPr="00E3304B">
        <w:rPr>
          <w:color w:val="002060"/>
          <w:sz w:val="28"/>
          <w:szCs w:val="28"/>
        </w:rPr>
        <w:t xml:space="preserve">дорогу только в местах, обозначенных дорожным знаком </w:t>
      </w:r>
      <w:r w:rsidRPr="00E3304B">
        <w:rPr>
          <w:b/>
          <w:color w:val="C00000"/>
          <w:sz w:val="28"/>
          <w:szCs w:val="28"/>
        </w:rPr>
        <w:t>«Пешеходный переход».</w:t>
      </w:r>
    </w:p>
    <w:p w:rsidR="00ED1F4D" w:rsidRPr="00E3304B" w:rsidRDefault="00ED1F4D" w:rsidP="00ED1F4D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ED1F4D" w:rsidRPr="00E3304B" w:rsidRDefault="00ED1F4D" w:rsidP="00ED1F4D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E3304B">
        <w:rPr>
          <w:color w:val="C00000"/>
          <w:sz w:val="28"/>
          <w:szCs w:val="28"/>
        </w:rPr>
        <w:t> </w:t>
      </w:r>
      <w:r w:rsidRPr="00233170">
        <w:rPr>
          <w:b/>
          <w:color w:val="C00000"/>
          <w:sz w:val="32"/>
          <w:szCs w:val="32"/>
          <w:u w:val="single"/>
        </w:rPr>
        <w:t>Важно!</w:t>
      </w:r>
      <w:r w:rsidRPr="00233170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28"/>
          <w:szCs w:val="28"/>
        </w:rPr>
        <w:t>Ч</w:t>
      </w:r>
      <w:r w:rsidRPr="00E3304B">
        <w:rPr>
          <w:b/>
          <w:color w:val="C00000"/>
          <w:sz w:val="28"/>
          <w:szCs w:val="28"/>
        </w:rPr>
        <w:t xml:space="preserve">тобы родители </w:t>
      </w:r>
      <w:r w:rsidRPr="00E3304B">
        <w:rPr>
          <w:b/>
          <w:color w:val="C00000"/>
          <w:sz w:val="28"/>
          <w:szCs w:val="28"/>
          <w:u w:val="single"/>
        </w:rPr>
        <w:t>были примером</w:t>
      </w:r>
      <w:r w:rsidRPr="00E3304B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 xml:space="preserve"> </w:t>
      </w:r>
      <w:r w:rsidRPr="00E3304B">
        <w:rPr>
          <w:b/>
          <w:color w:val="C00000"/>
          <w:sz w:val="28"/>
          <w:szCs w:val="28"/>
        </w:rPr>
        <w:t>для детей в соблюдении правил дорожного движения.</w:t>
      </w:r>
    </w:p>
    <w:p w:rsidR="00ED1F4D" w:rsidRPr="00E3304B" w:rsidRDefault="00ED1F4D" w:rsidP="00ED1F4D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</w:p>
    <w:p w:rsidR="00231E19" w:rsidRDefault="00ED1F4D" w:rsidP="00ED1F4D">
      <w:pPr>
        <w:pStyle w:val="a3"/>
        <w:shd w:val="clear" w:color="auto" w:fill="FFFFFF"/>
        <w:spacing w:before="0" w:beforeAutospacing="0" w:after="0" w:afterAutospacing="0"/>
        <w:ind w:left="300" w:hanging="300"/>
        <w:jc w:val="center"/>
      </w:pPr>
      <w:r w:rsidRPr="00E3304B">
        <w:rPr>
          <w:b/>
          <w:i/>
          <w:color w:val="002060"/>
          <w:sz w:val="32"/>
          <w:szCs w:val="32"/>
        </w:rPr>
        <w:t>Не разрешайте детям играть вблизи дорог и на проезжей части улиц!</w:t>
      </w:r>
    </w:p>
    <w:sectPr w:rsidR="00231E19" w:rsidSect="00CE0F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D1F"/>
    <w:multiLevelType w:val="hybridMultilevel"/>
    <w:tmpl w:val="F9360E30"/>
    <w:lvl w:ilvl="0" w:tplc="8BEEC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62AB0"/>
    <w:multiLevelType w:val="hybridMultilevel"/>
    <w:tmpl w:val="F72A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648DE"/>
    <w:multiLevelType w:val="hybridMultilevel"/>
    <w:tmpl w:val="DD72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F4D"/>
    <w:rsid w:val="00140887"/>
    <w:rsid w:val="00231E19"/>
    <w:rsid w:val="008062CD"/>
    <w:rsid w:val="00ED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ED1F4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ED1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sad6.spb.ru/index.php/pamyatka-dlya-roditelej-v-letnij-peri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6.spb.ru/index.php/pamyatka-dlya-roditelej-v-letnij-perio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СРЦ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2019-08-08T08:41:00Z</dcterms:created>
  <dcterms:modified xsi:type="dcterms:W3CDTF">2019-08-09T02:00:00Z</dcterms:modified>
</cp:coreProperties>
</file>